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E6A" w:rsidRDefault="009931AB" w:rsidP="00F26E6A">
      <w:pPr>
        <w:spacing w:after="0"/>
        <w:ind w:firstLine="11482"/>
        <w:rPr>
          <w:rFonts w:ascii="Times New Roman" w:hAnsi="Times New Roman" w:cs="Times New Roman"/>
          <w:i/>
        </w:rPr>
      </w:pPr>
      <w:bookmarkStart w:id="0" w:name="_GoBack"/>
      <w:bookmarkEnd w:id="0"/>
      <w:r>
        <w:rPr>
          <w:rFonts w:ascii="Times New Roman" w:hAnsi="Times New Roman" w:cs="Times New Roman"/>
          <w:i/>
        </w:rPr>
        <w:t>Додаток 2</w:t>
      </w:r>
    </w:p>
    <w:p w:rsidR="00B24B57" w:rsidRDefault="009931AB" w:rsidP="00F26E6A">
      <w:pPr>
        <w:spacing w:after="0"/>
        <w:ind w:firstLine="1148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до р</w:t>
      </w:r>
      <w:r w:rsidR="00F26E6A" w:rsidRPr="00F26E6A">
        <w:rPr>
          <w:rFonts w:ascii="Times New Roman" w:hAnsi="Times New Roman" w:cs="Times New Roman"/>
          <w:i/>
        </w:rPr>
        <w:t xml:space="preserve">озпорядження </w:t>
      </w:r>
      <w:r w:rsidR="00863FC8">
        <w:rPr>
          <w:rFonts w:ascii="Times New Roman" w:hAnsi="Times New Roman" w:cs="Times New Roman"/>
          <w:i/>
        </w:rPr>
        <w:t>міського голови</w:t>
      </w:r>
    </w:p>
    <w:p w:rsidR="008D521D" w:rsidRPr="00F26E6A" w:rsidRDefault="00F26E6A" w:rsidP="00F26E6A">
      <w:pPr>
        <w:spacing w:after="0"/>
        <w:ind w:firstLine="11482"/>
        <w:rPr>
          <w:rFonts w:ascii="Times New Roman" w:hAnsi="Times New Roman" w:cs="Times New Roman"/>
          <w:i/>
        </w:rPr>
      </w:pPr>
      <w:r w:rsidRPr="00F26E6A">
        <w:rPr>
          <w:rFonts w:ascii="Times New Roman" w:hAnsi="Times New Roman" w:cs="Times New Roman"/>
          <w:i/>
        </w:rPr>
        <w:t xml:space="preserve">від </w:t>
      </w:r>
      <w:r w:rsidR="00501132">
        <w:rPr>
          <w:rFonts w:ascii="Times New Roman" w:hAnsi="Times New Roman" w:cs="Times New Roman"/>
          <w:i/>
        </w:rPr>
        <w:t>28</w:t>
      </w:r>
      <w:r w:rsidRPr="00F26E6A">
        <w:rPr>
          <w:rFonts w:ascii="Times New Roman" w:hAnsi="Times New Roman" w:cs="Times New Roman"/>
          <w:i/>
        </w:rPr>
        <w:t xml:space="preserve"> липня 2026 року № </w:t>
      </w:r>
      <w:r w:rsidR="00501132">
        <w:rPr>
          <w:rFonts w:ascii="Times New Roman" w:hAnsi="Times New Roman" w:cs="Times New Roman"/>
          <w:i/>
        </w:rPr>
        <w:t>162</w:t>
      </w:r>
    </w:p>
    <w:p w:rsidR="00F26E6A" w:rsidRDefault="00F26E6A"/>
    <w:p w:rsidR="00F26E6A" w:rsidRDefault="00F26E6A" w:rsidP="00F26E6A">
      <w:pPr>
        <w:jc w:val="center"/>
        <w:rPr>
          <w:rFonts w:ascii="Times New Roman" w:hAnsi="Times New Roman" w:cs="Times New Roman"/>
          <w:sz w:val="28"/>
          <w:szCs w:val="28"/>
        </w:rPr>
      </w:pPr>
      <w:r w:rsidRPr="00F26E6A">
        <w:rPr>
          <w:rFonts w:ascii="Times New Roman" w:hAnsi="Times New Roman" w:cs="Times New Roman"/>
          <w:sz w:val="28"/>
          <w:szCs w:val="28"/>
        </w:rPr>
        <w:t>Перелік об’єктів культурної спадщини</w:t>
      </w:r>
    </w:p>
    <w:tbl>
      <w:tblPr>
        <w:tblW w:w="1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2552"/>
        <w:gridCol w:w="3235"/>
        <w:gridCol w:w="3002"/>
        <w:gridCol w:w="1559"/>
      </w:tblGrid>
      <w:tr w:rsidR="00541560" w:rsidRPr="00697100" w:rsidTr="005415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60" w:rsidRDefault="00541560" w:rsidP="00541560">
            <w:pPr>
              <w:spacing w:after="0" w:line="240" w:lineRule="auto"/>
              <w:ind w:left="502"/>
              <w:rPr>
                <w:rFonts w:ascii="Times New Roman" w:hAnsi="Times New Roman"/>
                <w:sz w:val="24"/>
                <w:szCs w:val="24"/>
              </w:rPr>
            </w:pPr>
          </w:p>
          <w:p w:rsidR="00541560" w:rsidRPr="00541560" w:rsidRDefault="00541560" w:rsidP="005415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 пам’ятки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події, до якої відноситься, та дата виявлення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7100">
              <w:rPr>
                <w:rFonts w:ascii="Times New Roman" w:hAnsi="Times New Roman"/>
                <w:b/>
                <w:sz w:val="24"/>
                <w:szCs w:val="24"/>
              </w:rPr>
              <w:t>Місце розташування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7100">
              <w:rPr>
                <w:rFonts w:ascii="Times New Roman" w:hAnsi="Times New Roman"/>
                <w:b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пам’ятки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  <w:r w:rsidRPr="00697100">
              <w:rPr>
                <w:rFonts w:ascii="Times New Roman" w:hAnsi="Times New Roman"/>
                <w:b/>
                <w:sz w:val="24"/>
                <w:szCs w:val="24"/>
              </w:rPr>
              <w:t xml:space="preserve"> та дата рішення про взяття під охорону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541560" w:rsidP="0054156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7100">
              <w:rPr>
                <w:rFonts w:ascii="Times New Roman" w:hAnsi="Times New Roman"/>
                <w:b/>
                <w:sz w:val="24"/>
                <w:szCs w:val="24"/>
              </w:rPr>
              <w:t>Присвоєний охоронний номер</w:t>
            </w:r>
          </w:p>
        </w:tc>
      </w:tr>
      <w:tr w:rsidR="00541560" w:rsidRPr="00697100" w:rsidTr="005415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60" w:rsidRPr="00697100" w:rsidRDefault="00541560" w:rsidP="0054156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541560" w:rsidP="00541560">
            <w:pPr>
              <w:spacing w:after="0" w:line="240" w:lineRule="auto"/>
              <w:ind w:left="-111" w:right="-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 xml:space="preserve">Пам’ятник скульптору </w:t>
            </w:r>
            <w:proofErr w:type="spellStart"/>
            <w:r w:rsidRPr="00697100">
              <w:rPr>
                <w:rFonts w:ascii="Times New Roman" w:hAnsi="Times New Roman"/>
                <w:sz w:val="24"/>
                <w:szCs w:val="24"/>
              </w:rPr>
              <w:t>Івану М</w:t>
            </w:r>
            <w:proofErr w:type="spellEnd"/>
            <w:r w:rsidRPr="00697100">
              <w:rPr>
                <w:rFonts w:ascii="Times New Roman" w:hAnsi="Times New Roman"/>
                <w:sz w:val="24"/>
                <w:szCs w:val="24"/>
              </w:rPr>
              <w:t>артосу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1754-1835 рр.</w:t>
            </w:r>
          </w:p>
          <w:p w:rsidR="0054156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1981 р.</w:t>
            </w:r>
          </w:p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DC564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Ічня, </w:t>
            </w:r>
            <w:r w:rsidR="00541560" w:rsidRPr="00697100">
              <w:rPr>
                <w:rFonts w:ascii="Times New Roman" w:hAnsi="Times New Roman"/>
                <w:sz w:val="24"/>
                <w:szCs w:val="24"/>
              </w:rPr>
              <w:t>на площі імені Т. Шевченка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208CA" w:rsidRDefault="00541560" w:rsidP="0054156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пам’ятка монументального мистецтва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рішення виконкому Чернігівської обласної Ради народних депутатів від 04.04.1983 № 176,</w:t>
            </w:r>
          </w:p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п. 1 додатку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627-Чр</w:t>
            </w:r>
          </w:p>
        </w:tc>
      </w:tr>
      <w:tr w:rsidR="00541560" w:rsidRPr="00697100" w:rsidTr="005415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60" w:rsidRPr="00697100" w:rsidRDefault="00541560" w:rsidP="0054156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Default="00541560" w:rsidP="00541560">
            <w:pPr>
              <w:spacing w:after="0" w:line="240" w:lineRule="auto"/>
              <w:ind w:left="-111" w:right="-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 xml:space="preserve">Пам’ятник письменнику </w:t>
            </w:r>
          </w:p>
          <w:p w:rsidR="00541560" w:rsidRPr="00697100" w:rsidRDefault="00541560" w:rsidP="00541560">
            <w:pPr>
              <w:spacing w:after="0" w:line="240" w:lineRule="auto"/>
              <w:ind w:left="-111" w:right="-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Степану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7100">
              <w:rPr>
                <w:rFonts w:ascii="Times New Roman" w:hAnsi="Times New Roman"/>
                <w:sz w:val="24"/>
                <w:szCs w:val="24"/>
              </w:rPr>
              <w:t>Васильченку (Панасенку)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1879-1932 рр.</w:t>
            </w:r>
          </w:p>
          <w:p w:rsidR="0054156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560" w:rsidRPr="00697100" w:rsidRDefault="00DC564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1974 р.</w:t>
            </w:r>
          </w:p>
          <w:p w:rsidR="00541560" w:rsidRPr="00697100" w:rsidRDefault="00541560" w:rsidP="00541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DC564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Ічня, </w:t>
            </w:r>
            <w:r w:rsidR="00541560" w:rsidRPr="00697100">
              <w:rPr>
                <w:rFonts w:ascii="Times New Roman" w:hAnsi="Times New Roman"/>
                <w:sz w:val="24"/>
                <w:szCs w:val="24"/>
              </w:rPr>
              <w:t xml:space="preserve">на площі імені С. Васильченка, </w:t>
            </w:r>
          </w:p>
          <w:p w:rsidR="00541560" w:rsidRPr="00697100" w:rsidRDefault="00DC564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на території парку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208CA" w:rsidRDefault="00541560" w:rsidP="0054156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пам’ятка монументального мистецтва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рішення виконкому Чернігівської обласної Ради народних депутатів від 17.11.1980 № 551,</w:t>
            </w:r>
          </w:p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п. 225 додатку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660-Чр</w:t>
            </w:r>
          </w:p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560" w:rsidRPr="00697100" w:rsidTr="005415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60" w:rsidRPr="00697100" w:rsidRDefault="00541560" w:rsidP="0054156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541560" w:rsidP="00541560">
            <w:pPr>
              <w:spacing w:after="0" w:line="240" w:lineRule="auto"/>
              <w:ind w:left="-111" w:right="-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 xml:space="preserve">Пам’ятник поету </w:t>
            </w:r>
          </w:p>
          <w:p w:rsidR="00541560" w:rsidRPr="00697100" w:rsidRDefault="00541560" w:rsidP="00541560">
            <w:pPr>
              <w:spacing w:after="0" w:line="240" w:lineRule="auto"/>
              <w:ind w:left="-111" w:right="-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Василю Чумаку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1901-1919 рр.</w:t>
            </w:r>
          </w:p>
          <w:p w:rsidR="0054156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1974 р.,</w:t>
            </w:r>
          </w:p>
          <w:p w:rsidR="00541560" w:rsidRPr="00697100" w:rsidRDefault="00541560" w:rsidP="00541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DC564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Ічня, </w:t>
            </w:r>
            <w:r w:rsidR="00541560" w:rsidRPr="00697100">
              <w:rPr>
                <w:rFonts w:ascii="Times New Roman" w:hAnsi="Times New Roman"/>
                <w:sz w:val="24"/>
                <w:szCs w:val="24"/>
              </w:rPr>
              <w:t>у центральній частині міста, на території парку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208CA" w:rsidRDefault="00541560" w:rsidP="0054156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пам’ятка монументального мистецтва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рішення виконкому Чернігівської обласної Ради народних депутатів від 17.11.1980 № 551,</w:t>
            </w:r>
          </w:p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п. 226 додатку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661-Чр</w:t>
            </w:r>
          </w:p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560" w:rsidRPr="00697100" w:rsidTr="005415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60" w:rsidRPr="00697100" w:rsidRDefault="00541560" w:rsidP="0054156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Пам’ятник письменнику Анатолію Дрофаню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1919-1988 рр.</w:t>
            </w:r>
          </w:p>
          <w:p w:rsidR="0054156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1988 р.</w:t>
            </w:r>
          </w:p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DC5640" w:rsidP="00DC56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Ічня, </w:t>
            </w:r>
            <w:r w:rsidR="00541560" w:rsidRPr="00697100">
              <w:rPr>
                <w:rFonts w:ascii="Times New Roman" w:hAnsi="Times New Roman"/>
                <w:sz w:val="24"/>
                <w:szCs w:val="24"/>
              </w:rPr>
              <w:t>вул. Дрофаня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208CA" w:rsidRDefault="00541560" w:rsidP="0054156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пам’ятка монументального мистецтва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рішення виконкому Чернігівської обласної Ради народних депутатів від 30.08.1991 № 193,</w:t>
            </w:r>
          </w:p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bCs/>
                <w:sz w:val="24"/>
                <w:szCs w:val="24"/>
              </w:rPr>
              <w:t>п. 23 додатку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6716-Чр</w:t>
            </w:r>
          </w:p>
        </w:tc>
      </w:tr>
      <w:tr w:rsidR="00541560" w:rsidRPr="00697100" w:rsidTr="005415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60" w:rsidRPr="00697100" w:rsidRDefault="00541560" w:rsidP="0054156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 xml:space="preserve">Пам’ятник </w:t>
            </w:r>
          </w:p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партизанці Н. </w:t>
            </w:r>
            <w:proofErr w:type="spellStart"/>
            <w:r w:rsidRPr="00697100">
              <w:rPr>
                <w:rFonts w:ascii="Times New Roman" w:hAnsi="Times New Roman"/>
                <w:sz w:val="24"/>
                <w:szCs w:val="24"/>
              </w:rPr>
              <w:t>Погуляйло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1924-1943 рр.</w:t>
            </w:r>
          </w:p>
          <w:p w:rsidR="0054156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1969 р.</w:t>
            </w:r>
          </w:p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DC5640" w:rsidP="0054156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Ічня, </w:t>
            </w:r>
            <w:r w:rsidR="00541560" w:rsidRPr="00697100">
              <w:rPr>
                <w:rFonts w:ascii="Times New Roman" w:hAnsi="Times New Roman"/>
                <w:sz w:val="24"/>
                <w:szCs w:val="24"/>
              </w:rPr>
              <w:t xml:space="preserve">на території Ічнянської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гімназії </w:t>
            </w:r>
            <w:r w:rsidR="00541560" w:rsidRPr="00697100">
              <w:rPr>
                <w:rFonts w:ascii="Times New Roman" w:hAnsi="Times New Roman"/>
                <w:sz w:val="24"/>
                <w:szCs w:val="24"/>
              </w:rPr>
              <w:t xml:space="preserve"> №1, </w:t>
            </w:r>
            <w:r w:rsidR="00541560" w:rsidRPr="00697100">
              <w:br/>
            </w:r>
            <w:r w:rsidR="00541560" w:rsidRPr="00697100">
              <w:rPr>
                <w:rFonts w:ascii="Times New Roman" w:hAnsi="Times New Roman"/>
                <w:sz w:val="24"/>
                <w:szCs w:val="24"/>
              </w:rPr>
              <w:t xml:space="preserve">вул. </w:t>
            </w:r>
            <w:proofErr w:type="spellStart"/>
            <w:r w:rsidR="00541560" w:rsidRPr="00697100">
              <w:rPr>
                <w:rFonts w:ascii="Times New Roman" w:hAnsi="Times New Roman"/>
                <w:sz w:val="24"/>
                <w:szCs w:val="24"/>
              </w:rPr>
              <w:t>Бунівка</w:t>
            </w:r>
            <w:proofErr w:type="spellEnd"/>
            <w:r w:rsidR="00541560" w:rsidRPr="00697100">
              <w:rPr>
                <w:rFonts w:ascii="Times New Roman" w:hAnsi="Times New Roman"/>
                <w:sz w:val="24"/>
                <w:szCs w:val="24"/>
              </w:rPr>
              <w:t>, 5</w:t>
            </w:r>
          </w:p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208CA" w:rsidRDefault="00541560" w:rsidP="0054156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пам’ятка монументального мистецтва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рішення виконкому Чернігівської обласної Ради народних депутатів від 17.11.1980 № 551,</w:t>
            </w:r>
          </w:p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п. 227 додатку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560" w:rsidRPr="00697100" w:rsidRDefault="00541560" w:rsidP="0054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8271-Чр</w:t>
            </w:r>
          </w:p>
        </w:tc>
      </w:tr>
      <w:tr w:rsidR="009878FA" w:rsidRPr="00697100" w:rsidTr="002B661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FA" w:rsidRPr="00697100" w:rsidRDefault="009878FA" w:rsidP="009878F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8FA" w:rsidRDefault="009878FA" w:rsidP="009878FA">
            <w:pPr>
              <w:tabs>
                <w:tab w:val="left" w:pos="10632"/>
              </w:tabs>
              <w:spacing w:after="0" w:line="240" w:lineRule="auto"/>
              <w:ind w:left="-120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A38">
              <w:rPr>
                <w:rFonts w:ascii="Times New Roman" w:hAnsi="Times New Roman"/>
                <w:sz w:val="24"/>
                <w:szCs w:val="24"/>
              </w:rPr>
              <w:t>Пам’ятник</w:t>
            </w:r>
          </w:p>
          <w:p w:rsidR="009878FA" w:rsidRDefault="009878FA" w:rsidP="009878FA">
            <w:pPr>
              <w:tabs>
                <w:tab w:val="left" w:pos="10632"/>
              </w:tabs>
              <w:spacing w:after="0" w:line="240" w:lineRule="auto"/>
              <w:ind w:left="-120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A38">
              <w:rPr>
                <w:rFonts w:ascii="Times New Roman" w:hAnsi="Times New Roman"/>
                <w:sz w:val="24"/>
                <w:szCs w:val="24"/>
              </w:rPr>
              <w:t>Т.Г. Шевченку</w:t>
            </w:r>
          </w:p>
          <w:p w:rsidR="009878FA" w:rsidRPr="00982A38" w:rsidRDefault="009878FA" w:rsidP="009878FA">
            <w:pPr>
              <w:tabs>
                <w:tab w:val="left" w:pos="10632"/>
              </w:tabs>
              <w:spacing w:after="0" w:line="240" w:lineRule="auto"/>
              <w:ind w:left="-120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8FA" w:rsidRDefault="009878FA" w:rsidP="009878FA">
            <w:pPr>
              <w:tabs>
                <w:tab w:val="left" w:pos="10632"/>
              </w:tabs>
              <w:spacing w:after="0" w:line="240" w:lineRule="auto"/>
              <w:ind w:left="-120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A38">
              <w:rPr>
                <w:rFonts w:ascii="Times New Roman" w:hAnsi="Times New Roman"/>
                <w:sz w:val="24"/>
                <w:szCs w:val="24"/>
              </w:rPr>
              <w:t>1814-1861 рр.</w:t>
            </w:r>
          </w:p>
          <w:p w:rsidR="009878FA" w:rsidRDefault="009878FA" w:rsidP="009878FA">
            <w:pPr>
              <w:tabs>
                <w:tab w:val="left" w:pos="10632"/>
              </w:tabs>
              <w:spacing w:after="0" w:line="240" w:lineRule="auto"/>
              <w:ind w:left="-120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8FA" w:rsidRPr="00982A38" w:rsidRDefault="009878FA" w:rsidP="009878FA">
            <w:pPr>
              <w:tabs>
                <w:tab w:val="left" w:pos="10632"/>
              </w:tabs>
              <w:spacing w:after="0" w:line="240" w:lineRule="auto"/>
              <w:ind w:left="-120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A38">
              <w:rPr>
                <w:rFonts w:ascii="Times New Roman" w:hAnsi="Times New Roman"/>
                <w:sz w:val="24"/>
                <w:szCs w:val="24"/>
              </w:rPr>
              <w:t>2009 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8FA" w:rsidRDefault="009878FA" w:rsidP="009878FA">
            <w:pPr>
              <w:tabs>
                <w:tab w:val="left" w:pos="10632"/>
              </w:tabs>
              <w:spacing w:after="0" w:line="240" w:lineRule="auto"/>
              <w:ind w:left="-120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Ічня, </w:t>
            </w:r>
            <w:r w:rsidRPr="00982A38">
              <w:rPr>
                <w:rFonts w:ascii="Times New Roman" w:hAnsi="Times New Roman"/>
                <w:sz w:val="24"/>
                <w:szCs w:val="24"/>
              </w:rPr>
              <w:t>на території парку, навпроти Школи мистецтв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ІМР</w:t>
            </w:r>
          </w:p>
          <w:p w:rsidR="009878FA" w:rsidRPr="00DC564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8FA" w:rsidRDefault="009878FA" w:rsidP="009878F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щойно виявлений об’єкт монументального мистецтва </w:t>
            </w:r>
          </w:p>
        </w:tc>
        <w:tc>
          <w:tcPr>
            <w:tcW w:w="3002" w:type="dxa"/>
          </w:tcPr>
          <w:p w:rsidR="009878FA" w:rsidRPr="00982A38" w:rsidRDefault="009878FA" w:rsidP="009878FA">
            <w:pPr>
              <w:tabs>
                <w:tab w:val="center" w:pos="4677"/>
                <w:tab w:val="right" w:pos="9355"/>
                <w:tab w:val="left" w:pos="10632"/>
              </w:tabs>
              <w:spacing w:after="0" w:line="240" w:lineRule="auto"/>
              <w:ind w:left="-130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2A38">
              <w:rPr>
                <w:rFonts w:ascii="Times New Roman" w:hAnsi="Times New Roman"/>
                <w:sz w:val="24"/>
                <w:szCs w:val="24"/>
                <w:lang w:eastAsia="ru-RU"/>
              </w:rPr>
              <w:t>наказ головного управління культури, туризму і охорони культурної спадщини Чернігівської ОДА</w:t>
            </w:r>
          </w:p>
          <w:p w:rsidR="009878FA" w:rsidRDefault="009878FA" w:rsidP="009878FA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A38">
              <w:rPr>
                <w:rFonts w:ascii="Times New Roman" w:hAnsi="Times New Roman"/>
                <w:sz w:val="24"/>
                <w:szCs w:val="24"/>
              </w:rPr>
              <w:t>від 09.02.2012 № 29</w:t>
            </w:r>
          </w:p>
          <w:p w:rsidR="009878FA" w:rsidRPr="00982A38" w:rsidRDefault="009878FA" w:rsidP="009878FA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878FA" w:rsidRPr="00982A38" w:rsidRDefault="009878FA" w:rsidP="009878FA">
            <w:pPr>
              <w:tabs>
                <w:tab w:val="left" w:pos="10632"/>
              </w:tabs>
              <w:spacing w:after="0" w:line="240" w:lineRule="auto"/>
              <w:ind w:left="-115" w:right="-1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A38">
              <w:rPr>
                <w:rFonts w:ascii="Times New Roman" w:hAnsi="Times New Roman"/>
                <w:sz w:val="24"/>
                <w:szCs w:val="24"/>
              </w:rPr>
              <w:t>7578-Чр</w:t>
            </w:r>
          </w:p>
        </w:tc>
      </w:tr>
      <w:tr w:rsidR="009878FA" w:rsidRPr="00697100" w:rsidTr="002B661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FA" w:rsidRPr="00697100" w:rsidRDefault="009878FA" w:rsidP="009878F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8FA" w:rsidRDefault="009878FA" w:rsidP="009878FA">
            <w:pPr>
              <w:tabs>
                <w:tab w:val="left" w:pos="10632"/>
              </w:tabs>
              <w:spacing w:after="0" w:line="240" w:lineRule="auto"/>
              <w:ind w:left="-120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Пам’ятник</w:t>
            </w:r>
          </w:p>
          <w:p w:rsidR="009878FA" w:rsidRPr="00982A38" w:rsidRDefault="009878FA" w:rsidP="009878FA">
            <w:pPr>
              <w:tabs>
                <w:tab w:val="left" w:pos="10632"/>
              </w:tabs>
              <w:spacing w:after="0" w:line="240" w:lineRule="auto"/>
              <w:ind w:left="-120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Героям Чорнобиля</w:t>
            </w:r>
          </w:p>
        </w:tc>
        <w:tc>
          <w:tcPr>
            <w:tcW w:w="1701" w:type="dxa"/>
          </w:tcPr>
          <w:p w:rsidR="009878FA" w:rsidRDefault="009878FA" w:rsidP="009878FA">
            <w:pPr>
              <w:tabs>
                <w:tab w:val="left" w:pos="10632"/>
              </w:tabs>
              <w:spacing w:after="0" w:line="240" w:lineRule="auto"/>
              <w:ind w:left="-120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1986 р.</w:t>
            </w:r>
          </w:p>
          <w:p w:rsidR="009878FA" w:rsidRDefault="009878FA" w:rsidP="009878FA">
            <w:pPr>
              <w:tabs>
                <w:tab w:val="left" w:pos="10632"/>
              </w:tabs>
              <w:spacing w:after="0" w:line="240" w:lineRule="auto"/>
              <w:ind w:left="-120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8FA" w:rsidRPr="00982A38" w:rsidRDefault="009878FA" w:rsidP="009878FA">
            <w:pPr>
              <w:tabs>
                <w:tab w:val="left" w:pos="10632"/>
              </w:tabs>
              <w:spacing w:after="0" w:line="240" w:lineRule="auto"/>
              <w:ind w:left="-120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2010-2011 рр.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8FA" w:rsidRDefault="009878FA" w:rsidP="009878FA">
            <w:pPr>
              <w:tabs>
                <w:tab w:val="left" w:pos="10632"/>
              </w:tabs>
              <w:spacing w:after="0" w:line="240" w:lineRule="auto"/>
              <w:ind w:left="-120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Ічня, у центральній частині міста</w:t>
            </w:r>
          </w:p>
          <w:p w:rsidR="009878FA" w:rsidRPr="00DC564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8FA" w:rsidRDefault="009878FA" w:rsidP="009878F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щойно виявлений об’єкт монументального мистецтва</w:t>
            </w:r>
          </w:p>
        </w:tc>
        <w:tc>
          <w:tcPr>
            <w:tcW w:w="3002" w:type="dxa"/>
          </w:tcPr>
          <w:p w:rsidR="009878FA" w:rsidRPr="00982A38" w:rsidRDefault="009878FA" w:rsidP="009878FA">
            <w:pPr>
              <w:tabs>
                <w:tab w:val="center" w:pos="4677"/>
                <w:tab w:val="right" w:pos="9355"/>
                <w:tab w:val="left" w:pos="10632"/>
              </w:tabs>
              <w:spacing w:after="0" w:line="240" w:lineRule="auto"/>
              <w:ind w:left="-130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2A38">
              <w:rPr>
                <w:rFonts w:ascii="Times New Roman" w:hAnsi="Times New Roman"/>
                <w:sz w:val="24"/>
                <w:szCs w:val="24"/>
                <w:lang w:eastAsia="ru-RU"/>
              </w:rPr>
              <w:t>наказ Департаменту культури і туризму, національностей</w:t>
            </w:r>
          </w:p>
          <w:p w:rsidR="009878FA" w:rsidRPr="00982A38" w:rsidRDefault="009878FA" w:rsidP="009878FA">
            <w:pPr>
              <w:tabs>
                <w:tab w:val="center" w:pos="4677"/>
                <w:tab w:val="right" w:pos="9355"/>
                <w:tab w:val="left" w:pos="10632"/>
              </w:tabs>
              <w:spacing w:after="0" w:line="240" w:lineRule="auto"/>
              <w:ind w:left="-130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2A38">
              <w:rPr>
                <w:rFonts w:ascii="Times New Roman" w:hAnsi="Times New Roman"/>
                <w:sz w:val="24"/>
                <w:szCs w:val="24"/>
                <w:lang w:eastAsia="ru-RU"/>
              </w:rPr>
              <w:t>та релігій</w:t>
            </w:r>
          </w:p>
          <w:p w:rsidR="009878FA" w:rsidRPr="00982A38" w:rsidRDefault="009878FA" w:rsidP="009878FA">
            <w:pPr>
              <w:tabs>
                <w:tab w:val="center" w:pos="4677"/>
                <w:tab w:val="right" w:pos="9355"/>
                <w:tab w:val="left" w:pos="10632"/>
              </w:tabs>
              <w:spacing w:after="0" w:line="240" w:lineRule="auto"/>
              <w:ind w:left="-130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2A38">
              <w:rPr>
                <w:rFonts w:ascii="Times New Roman" w:hAnsi="Times New Roman"/>
                <w:sz w:val="24"/>
                <w:szCs w:val="24"/>
                <w:lang w:eastAsia="ru-RU"/>
              </w:rPr>
              <w:t>Чернігівської ОДА</w:t>
            </w:r>
          </w:p>
          <w:p w:rsidR="009878FA" w:rsidRDefault="009878FA" w:rsidP="009878FA">
            <w:pPr>
              <w:tabs>
                <w:tab w:val="center" w:pos="4677"/>
                <w:tab w:val="right" w:pos="9355"/>
                <w:tab w:val="left" w:pos="10632"/>
              </w:tabs>
              <w:spacing w:after="0" w:line="240" w:lineRule="auto"/>
              <w:ind w:left="-13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від 05.10.2016 № 305</w:t>
            </w:r>
          </w:p>
          <w:p w:rsidR="009878FA" w:rsidRPr="00982A38" w:rsidRDefault="009878FA" w:rsidP="009878FA">
            <w:pPr>
              <w:tabs>
                <w:tab w:val="center" w:pos="4677"/>
                <w:tab w:val="right" w:pos="9355"/>
                <w:tab w:val="left" w:pos="10632"/>
              </w:tabs>
              <w:spacing w:after="0" w:line="240" w:lineRule="auto"/>
              <w:ind w:left="-13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878FA" w:rsidRPr="00982A38" w:rsidRDefault="009878FA" w:rsidP="009878FA">
            <w:pPr>
              <w:tabs>
                <w:tab w:val="left" w:pos="10632"/>
              </w:tabs>
              <w:spacing w:after="0" w:line="240" w:lineRule="auto"/>
              <w:ind w:left="-115" w:right="-1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7896-Чр</w:t>
            </w:r>
          </w:p>
        </w:tc>
      </w:tr>
      <w:tr w:rsidR="009878FA" w:rsidRPr="00697100" w:rsidTr="005415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FA" w:rsidRPr="00697100" w:rsidRDefault="009878FA" w:rsidP="009878F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8FA" w:rsidRPr="0069710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7100">
              <w:rPr>
                <w:rFonts w:ascii="Times New Roman" w:hAnsi="Times New Roman"/>
                <w:sz w:val="24"/>
                <w:szCs w:val="24"/>
              </w:rPr>
              <w:t>Пам</w:t>
            </w:r>
            <w:proofErr w:type="spellEnd"/>
            <w:r w:rsidRPr="00697100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proofErr w:type="spellStart"/>
            <w:r w:rsidRPr="00697100">
              <w:rPr>
                <w:rFonts w:ascii="Times New Roman" w:hAnsi="Times New Roman"/>
                <w:sz w:val="24"/>
                <w:szCs w:val="24"/>
              </w:rPr>
              <w:t>ятник</w:t>
            </w:r>
            <w:proofErr w:type="spellEnd"/>
            <w:r w:rsidRPr="00697100">
              <w:rPr>
                <w:rFonts w:ascii="Times New Roman" w:hAnsi="Times New Roman"/>
                <w:sz w:val="24"/>
                <w:szCs w:val="24"/>
              </w:rPr>
              <w:t xml:space="preserve"> композитору </w:t>
            </w:r>
          </w:p>
          <w:p w:rsidR="009878FA" w:rsidRPr="0069710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і педагогу Леву Ревуцькому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8FA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1889-1974 рр.</w:t>
            </w:r>
          </w:p>
          <w:p w:rsidR="009878FA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8FA" w:rsidRPr="0069710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1989 р.</w:t>
            </w:r>
          </w:p>
          <w:p w:rsidR="009878FA" w:rsidRPr="0069710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8FA" w:rsidRPr="0069710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8FA" w:rsidRPr="00DC564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640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DC5640">
              <w:rPr>
                <w:rFonts w:ascii="Times New Roman" w:hAnsi="Times New Roman"/>
                <w:sz w:val="24"/>
                <w:szCs w:val="24"/>
              </w:rPr>
              <w:t>Іржавець</w:t>
            </w:r>
            <w:proofErr w:type="spellEnd"/>
            <w:r w:rsidRPr="00DC564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878FA" w:rsidRPr="0069710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території </w:t>
            </w:r>
            <w:r w:rsidRPr="002B10EF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Комунальної організації (установи, закладу)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«Музей-садиба братів Ревуцьких»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8FA" w:rsidRPr="006208CA" w:rsidRDefault="009878FA" w:rsidP="009878F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пам’ятка монументального мистецтва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8FA" w:rsidRPr="0069710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 xml:space="preserve">рішення виконкому Чернігівської обласної Ради народних депутатів </w:t>
            </w:r>
          </w:p>
          <w:p w:rsidR="009878FA" w:rsidRPr="0069710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від 30.08.1991 № 193,</w:t>
            </w:r>
          </w:p>
          <w:p w:rsidR="009878FA" w:rsidRPr="0069710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bCs/>
                <w:sz w:val="24"/>
                <w:szCs w:val="24"/>
              </w:rPr>
              <w:t>п. 24 додатку 2</w:t>
            </w:r>
          </w:p>
          <w:p w:rsidR="009878FA" w:rsidRPr="0069710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8FA" w:rsidRPr="0069710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03E">
              <w:rPr>
                <w:rFonts w:ascii="Times New Roman" w:hAnsi="Times New Roman"/>
                <w:sz w:val="24"/>
                <w:szCs w:val="24"/>
              </w:rPr>
              <w:t>6722-Чр</w:t>
            </w:r>
          </w:p>
        </w:tc>
      </w:tr>
      <w:tr w:rsidR="009878FA" w:rsidRPr="00697100" w:rsidTr="005415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FA" w:rsidRPr="00697100" w:rsidRDefault="009878FA" w:rsidP="009878F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8FA" w:rsidRPr="0069710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 xml:space="preserve">Пам’ятник </w:t>
            </w:r>
          </w:p>
          <w:p w:rsidR="009878FA" w:rsidRPr="0069710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Тарасу Шевченку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8FA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1814-1861 рр.</w:t>
            </w:r>
          </w:p>
          <w:p w:rsidR="009878FA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8FA" w:rsidRPr="0069710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1959 р.</w:t>
            </w:r>
            <w:r w:rsidRPr="006971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878FA" w:rsidRPr="0069710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8FA" w:rsidRPr="0069710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8FA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640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DC5640">
              <w:rPr>
                <w:rFonts w:ascii="Times New Roman" w:hAnsi="Times New Roman"/>
                <w:sz w:val="24"/>
                <w:szCs w:val="24"/>
              </w:rPr>
              <w:t>Іржавець</w:t>
            </w:r>
            <w:proofErr w:type="spellEnd"/>
            <w:r w:rsidRPr="00DC564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878FA" w:rsidRPr="0069710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у центральній частині села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8FA" w:rsidRPr="006208CA" w:rsidRDefault="009878FA" w:rsidP="009878F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пам’ятка монументального мистецтва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8FA" w:rsidRPr="0069710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7100">
              <w:rPr>
                <w:rFonts w:ascii="Times New Roman" w:hAnsi="Times New Roman"/>
                <w:bCs/>
                <w:sz w:val="24"/>
                <w:szCs w:val="24"/>
              </w:rPr>
              <w:t>рішення виконкому Чернігівської обласної ради депутатів трудящих від 31.05.1971 № 286,</w:t>
            </w:r>
          </w:p>
          <w:p w:rsidR="009878FA" w:rsidRPr="0069710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п. 400 додатку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8FA" w:rsidRPr="00697100" w:rsidRDefault="009878FA" w:rsidP="00987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100">
              <w:rPr>
                <w:rFonts w:ascii="Times New Roman" w:hAnsi="Times New Roman"/>
                <w:sz w:val="24"/>
                <w:szCs w:val="24"/>
              </w:rPr>
              <w:t>654-Чр</w:t>
            </w:r>
          </w:p>
        </w:tc>
      </w:tr>
      <w:tr w:rsidR="00F52DE2" w:rsidRPr="00697100" w:rsidTr="00F52DE2">
        <w:trPr>
          <w:trHeight w:val="155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2" w:rsidRPr="00697100" w:rsidRDefault="00F52DE2" w:rsidP="00F52DE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DE2" w:rsidRPr="00DE1627" w:rsidRDefault="00F52DE2" w:rsidP="00F52D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Пам’ятний знак односельцям, загиблим у Другій світовій війні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DE2" w:rsidRDefault="00F52DE2" w:rsidP="00F52D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1939-1945</w:t>
            </w:r>
            <w:r w:rsidRPr="00DE1627">
              <w:rPr>
                <w:rFonts w:ascii="Times New Roman" w:hAnsi="Times New Roman"/>
                <w:sz w:val="24"/>
                <w:szCs w:val="24"/>
              </w:rPr>
              <w:t xml:space="preserve"> рр.</w:t>
            </w:r>
          </w:p>
          <w:p w:rsidR="00F52DE2" w:rsidRDefault="00F52DE2" w:rsidP="00F52D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2DE2" w:rsidRPr="00DE1627" w:rsidRDefault="00F52DE2" w:rsidP="00F52D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627">
              <w:rPr>
                <w:rFonts w:ascii="Times New Roman" w:hAnsi="Times New Roman"/>
                <w:sz w:val="24"/>
                <w:szCs w:val="24"/>
              </w:rPr>
              <w:t>1972 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DE2" w:rsidRDefault="00F52DE2" w:rsidP="00F52D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Рожнівка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52DE2" w:rsidRPr="00DE1627" w:rsidRDefault="00F52DE2" w:rsidP="00F52D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627">
              <w:rPr>
                <w:rFonts w:ascii="Times New Roman" w:hAnsi="Times New Roman"/>
                <w:sz w:val="24"/>
                <w:szCs w:val="24"/>
              </w:rPr>
              <w:t>у центральній частині села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DE2" w:rsidRPr="00950D84" w:rsidRDefault="00F52DE2" w:rsidP="00F52DE2">
            <w:pPr>
              <w:pStyle w:val="a3"/>
              <w:spacing w:after="0" w:line="240" w:lineRule="auto"/>
              <w:ind w:left="-101" w:right="-11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пам’ятка історії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DE2" w:rsidRPr="00DE1627" w:rsidRDefault="00F52DE2" w:rsidP="00F52D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627">
              <w:rPr>
                <w:rFonts w:ascii="Times New Roman" w:hAnsi="Times New Roman"/>
                <w:sz w:val="24"/>
                <w:szCs w:val="24"/>
              </w:rPr>
              <w:t>рішення виконкому Чернігівської обласної Ради народних депутатів</w:t>
            </w:r>
          </w:p>
          <w:p w:rsidR="00F52DE2" w:rsidRPr="00DE1627" w:rsidRDefault="00F52DE2" w:rsidP="00F52D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627">
              <w:rPr>
                <w:rFonts w:ascii="Times New Roman" w:hAnsi="Times New Roman"/>
                <w:sz w:val="24"/>
                <w:szCs w:val="24"/>
              </w:rPr>
              <w:t>від 17.11.1980 № 551,</w:t>
            </w:r>
          </w:p>
          <w:p w:rsidR="00F52DE2" w:rsidRPr="00DE1627" w:rsidRDefault="00F52DE2" w:rsidP="00F52D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627">
              <w:rPr>
                <w:rFonts w:ascii="Times New Roman" w:hAnsi="Times New Roman"/>
                <w:sz w:val="24"/>
                <w:szCs w:val="24"/>
              </w:rPr>
              <w:t>п. 216 додатку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DE2" w:rsidRPr="00DE1627" w:rsidRDefault="00F52DE2" w:rsidP="00F52D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627">
              <w:rPr>
                <w:rFonts w:ascii="Times New Roman" w:hAnsi="Times New Roman"/>
                <w:sz w:val="24"/>
                <w:szCs w:val="24"/>
              </w:rPr>
              <w:t>632-Чр</w:t>
            </w:r>
          </w:p>
        </w:tc>
      </w:tr>
    </w:tbl>
    <w:p w:rsidR="00F26E6A" w:rsidRDefault="00F26E6A" w:rsidP="00F26E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6E6A" w:rsidRPr="00F26E6A" w:rsidRDefault="00F26E6A" w:rsidP="00F26E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24B57" w:rsidRPr="00B24B57" w:rsidRDefault="00B24B57" w:rsidP="00B24B57">
      <w:pPr>
        <w:spacing w:after="0" w:line="240" w:lineRule="auto"/>
        <w:ind w:right="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B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відділу культури і туризму</w:t>
      </w:r>
    </w:p>
    <w:p w:rsidR="00F26E6A" w:rsidRDefault="00B24B57" w:rsidP="00B24B57">
      <w:pPr>
        <w:spacing w:after="0" w:line="240" w:lineRule="auto"/>
        <w:ind w:right="37"/>
        <w:jc w:val="both"/>
      </w:pPr>
      <w:r w:rsidRPr="00B2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Ічнянської міської ради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B2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Марина ВІТИК</w:t>
      </w:r>
    </w:p>
    <w:sectPr w:rsidR="00F26E6A" w:rsidSect="00F26E6A">
      <w:pgSz w:w="16838" w:h="11906" w:orient="landscape"/>
      <w:pgMar w:top="709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94F56"/>
    <w:multiLevelType w:val="hybridMultilevel"/>
    <w:tmpl w:val="2C922306"/>
    <w:lvl w:ilvl="0" w:tplc="E56CEB32">
      <w:start w:val="1"/>
      <w:numFmt w:val="decimal"/>
      <w:lvlText w:val="%1."/>
      <w:lvlJc w:val="center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C0"/>
    <w:rsid w:val="000F22C0"/>
    <w:rsid w:val="004D61AC"/>
    <w:rsid w:val="00501132"/>
    <w:rsid w:val="00541560"/>
    <w:rsid w:val="00841839"/>
    <w:rsid w:val="00863FC8"/>
    <w:rsid w:val="008D521D"/>
    <w:rsid w:val="009878FA"/>
    <w:rsid w:val="009931AB"/>
    <w:rsid w:val="00B24B57"/>
    <w:rsid w:val="00DC5640"/>
    <w:rsid w:val="00F26E6A"/>
    <w:rsid w:val="00F5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52DE2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93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31A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52DE2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93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31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1975</Words>
  <Characters>1127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ADMIN</cp:lastModifiedBy>
  <cp:revision>2</cp:revision>
  <cp:lastPrinted>2026-07-29T12:40:00Z</cp:lastPrinted>
  <dcterms:created xsi:type="dcterms:W3CDTF">2026-08-13T11:19:00Z</dcterms:created>
  <dcterms:modified xsi:type="dcterms:W3CDTF">2026-08-13T11:19:00Z</dcterms:modified>
</cp:coreProperties>
</file>